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sz w:val="34"/>
          <w:szCs w:val="34"/>
          <w:u w:color="000000"/>
          <w:rtl w:val="0"/>
          <w:lang w:val="nl-N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Book" w:hAnsi="Avenir Book"/>
          <w:sz w:val="24"/>
          <w:szCs w:val="24"/>
          <w:u w:color="000000"/>
          <w:rtl w:val="0"/>
          <w:lang w:val="nl-N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Book" w:hAnsi="Avenir Book"/>
          <w:sz w:val="24"/>
          <w:szCs w:val="24"/>
          <w:u w:color="000000"/>
          <w:rtl w:val="0"/>
          <w:lang w:val="nl-N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r>
        <mc:AlternateContent>
          <mc:Choice Requires="wps">
            <w:drawing xmlns:a="http://schemas.openxmlformats.org/drawingml/2006/main">
              <wp:anchor distT="152400" distB="152400" distL="152400" distR="152400" simplePos="0" relativeHeight="251659264" behindDoc="0" locked="0" layoutInCell="1" allowOverlap="1">
                <wp:simplePos x="0" y="0"/>
                <wp:positionH relativeFrom="page">
                  <wp:posOffset>-703868</wp:posOffset>
                </wp:positionH>
                <wp:positionV relativeFrom="page">
                  <wp:posOffset>2612297</wp:posOffset>
                </wp:positionV>
                <wp:extent cx="3357943" cy="121407"/>
                <wp:effectExtent l="0" t="0" r="0" b="0"/>
                <wp:wrapNone/>
                <wp:docPr id="1073741829" name="officeArt object" descr="Rechthoek"/>
                <wp:cNvGraphicFramePr/>
                <a:graphic xmlns:a="http://schemas.openxmlformats.org/drawingml/2006/main">
                  <a:graphicData uri="http://schemas.microsoft.com/office/word/2010/wordprocessingShape">
                    <wps:wsp>
                      <wps:cNvSpPr/>
                      <wps:spPr>
                        <a:xfrm rot="5400000">
                          <a:off x="0" y="0"/>
                          <a:ext cx="3357943" cy="121407"/>
                        </a:xfrm>
                        <a:prstGeom prst="rect">
                          <a:avLst/>
                        </a:prstGeom>
                        <a:solidFill>
                          <a:srgbClr val="C2B95A"/>
                        </a:solidFill>
                        <a:ln w="12700" cap="flat">
                          <a:noFill/>
                          <a:miter lim="400000"/>
                        </a:ln>
                        <a:effectLst/>
                      </wps:spPr>
                      <wps:bodyPr/>
                    </wps:wsp>
                  </a:graphicData>
                </a:graphic>
              </wp:anchor>
            </w:drawing>
          </mc:Choice>
          <mc:Fallback>
            <w:pict>
              <v:rect id="_x0000_s1026" style="visibility:visible;position:absolute;margin-left:-55.4pt;margin-top:205.7pt;width:264.4pt;height:9.6pt;z-index:251659264;mso-position-horizontal:absolute;mso-position-horizontal-relative:page;mso-position-vertical:absolute;mso-position-vertical-relative:page;mso-wrap-distance-left:12.0pt;mso-wrap-distance-top:12.0pt;mso-wrap-distance-right:12.0pt;mso-wrap-distance-bottom:12.0pt;rotation:5898240fd;">
                <v:fill color="#C2B95A"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mc:AlternateContent>
          <mc:Choice Requires="wps">
            <w:drawing xmlns:a="http://schemas.openxmlformats.org/drawingml/2006/main">
              <wp:anchor distT="152400" distB="152400" distL="152400" distR="152400" simplePos="0" relativeHeight="251660288" behindDoc="0" locked="0" layoutInCell="1" allowOverlap="1">
                <wp:simplePos x="0" y="0"/>
                <wp:positionH relativeFrom="page">
                  <wp:posOffset>1200458</wp:posOffset>
                </wp:positionH>
                <wp:positionV relativeFrom="page">
                  <wp:posOffset>994029</wp:posOffset>
                </wp:positionV>
                <wp:extent cx="5980964" cy="3797170"/>
                <wp:effectExtent l="0" t="0" r="0" b="0"/>
                <wp:wrapTopAndBottom distT="152400" distB="152400"/>
                <wp:docPr id="1073741830" name="officeArt object" descr="bijlage I Verklaring Russisch betrokkenheid…"/>
                <wp:cNvGraphicFramePr/>
                <a:graphic xmlns:a="http://schemas.openxmlformats.org/drawingml/2006/main">
                  <a:graphicData uri="http://schemas.microsoft.com/office/word/2010/wordprocessingShape">
                    <wps:wsp>
                      <wps:cNvSpPr txBox="1"/>
                      <wps:spPr>
                        <a:xfrm>
                          <a:off x="0" y="0"/>
                          <a:ext cx="5980964" cy="3797170"/>
                        </a:xfrm>
                        <a:prstGeom prst="rect">
                          <a:avLst/>
                        </a:prstGeom>
                        <a:noFill/>
                        <a:ln w="12700" cap="flat">
                          <a:noFill/>
                          <a:miter lim="400000"/>
                        </a:ln>
                        <a:effectLst/>
                      </wps:spPr>
                      <wps:txbx>
                        <w:txbxContent>
                          <w:p>
                            <w:pPr>
                              <w:pStyle w:val="Standaard"/>
                              <w:suppressAutoHyphens w:val="1"/>
                              <w:spacing w:line="288" w:lineRule="auto"/>
                              <w:jc w:val="left"/>
                              <w:rPr>
                                <w:rFonts w:ascii="Helvetica Light" w:hAnsi="Helvetica Light"/>
                                <w:outline w:val="0"/>
                                <w:color w:val="212121"/>
                                <w:sz w:val="32"/>
                                <w:szCs w:val="32"/>
                                <w14:textFill>
                                  <w14:solidFill>
                                    <w14:srgbClr w14:val="212121"/>
                                  </w14:solidFill>
                                </w14:textFill>
                              </w:rPr>
                            </w:pPr>
                          </w:p>
                          <w:p>
                            <w:pPr>
                              <w:pStyle w:val="Titel"/>
                              <w:keepNext w:val="0"/>
                              <w:spacing w:line="192" w:lineRule="auto"/>
                              <w:jc w:val="left"/>
                              <w:outlineLvl w:val="0"/>
                              <w:rPr>
                                <w:rFonts w:ascii="Helvetica" w:hAnsi="Helvetica"/>
                                <w:caps w:val="1"/>
                                <w:outline w:val="0"/>
                                <w:color w:val="212121"/>
                                <w:sz w:val="48"/>
                                <w:szCs w:val="48"/>
                                <w14:textFill>
                                  <w14:solidFill>
                                    <w14:srgbClr w14:val="212121"/>
                                  </w14:solidFill>
                                </w14:textFill>
                              </w:rPr>
                            </w:pPr>
                          </w:p>
                          <w:p>
                            <w:pPr>
                              <w:pStyle w:val="Titel"/>
                              <w:keepNext w:val="0"/>
                              <w:spacing w:line="192" w:lineRule="auto"/>
                              <w:jc w:val="left"/>
                              <w:outlineLvl w:val="0"/>
                              <w:rPr>
                                <w:rFonts w:ascii="Helvetica" w:cs="Helvetica" w:hAnsi="Helvetica" w:eastAsia="Helvetica"/>
                                <w:caps w:val="1"/>
                                <w:outline w:val="0"/>
                                <w:color w:val="212121"/>
                                <w:sz w:val="48"/>
                                <w:szCs w:val="48"/>
                                <w14:textFill>
                                  <w14:solidFill>
                                    <w14:srgbClr w14:val="212121"/>
                                  </w14:solidFill>
                                </w14:textFill>
                              </w:rPr>
                            </w:pPr>
                            <w:r>
                              <w:rPr>
                                <w:rFonts w:ascii="Helvetica" w:hAnsi="Helvetica"/>
                                <w:caps w:val="1"/>
                                <w:outline w:val="0"/>
                                <w:color w:val="212121"/>
                                <w:sz w:val="48"/>
                                <w:szCs w:val="48"/>
                                <w:rtl w:val="0"/>
                                <w:lang w:val="nl-NL"/>
                                <w14:textFill>
                                  <w14:solidFill>
                                    <w14:srgbClr w14:val="212121"/>
                                  </w14:solidFill>
                                </w14:textFill>
                              </w:rPr>
                              <w:t>bijlage I Verklaring Russisch betrokkenheid</w:t>
                            </w:r>
                          </w:p>
                          <w:p>
                            <w:pPr>
                              <w:pStyle w:val="Titel"/>
                              <w:keepNext w:val="0"/>
                              <w:spacing w:line="192" w:lineRule="auto"/>
                              <w:jc w:val="left"/>
                              <w:outlineLvl w:val="0"/>
                              <w:rPr>
                                <w:rFonts w:ascii="Helvetica" w:cs="Helvetica" w:hAnsi="Helvetica" w:eastAsia="Helvetica"/>
                                <w:caps w:val="1"/>
                                <w:outline w:val="0"/>
                                <w:color w:val="212121"/>
                                <w:sz w:val="48"/>
                                <w:szCs w:val="48"/>
                                <w14:textFill>
                                  <w14:solidFill>
                                    <w14:srgbClr w14:val="212121"/>
                                  </w14:solidFill>
                                </w14:textFill>
                              </w:rPr>
                            </w:pPr>
                          </w:p>
                          <w:p>
                            <w:pPr>
                              <w:pStyle w:val="Titel"/>
                              <w:keepNext w:val="0"/>
                              <w:spacing w:line="192" w:lineRule="auto"/>
                              <w:jc w:val="left"/>
                              <w:outlineLvl w:val="0"/>
                            </w:pPr>
                            <w:r>
                              <w:rPr>
                                <w:rFonts w:ascii="Helvetica" w:hAnsi="Helvetica"/>
                                <w:caps w:val="1"/>
                                <w:outline w:val="0"/>
                                <w:color w:val="212121"/>
                                <w:sz w:val="48"/>
                                <w:szCs w:val="48"/>
                                <w:rtl w:val="0"/>
                                <w:lang w:val="nl-NL"/>
                                <w14:textFill>
                                  <w14:solidFill>
                                    <w14:srgbClr w14:val="212121"/>
                                  </w14:solidFill>
                                </w14:textFill>
                              </w:rPr>
                              <w:t>stichting opspoor</w:t>
                            </w:r>
                          </w:p>
                        </w:txbxContent>
                      </wps:txbx>
                      <wps:bodyPr wrap="square" lIns="50800" tIns="50800" rIns="50800" bIns="50800" numCol="1" anchor="t">
                        <a:noAutofit/>
                      </wps:bodyPr>
                    </wps:wsp>
                  </a:graphicData>
                </a:graphic>
              </wp:anchor>
            </w:drawing>
          </mc:Choice>
          <mc:Fallback>
            <w:pict>
              <v:shape id="_x0000_s1027" type="#_x0000_t202" style="visibility:visible;position:absolute;margin-left:94.5pt;margin-top:78.3pt;width:470.9pt;height:299.0pt;z-index:251660288;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Standaard"/>
                        <w:suppressAutoHyphens w:val="1"/>
                        <w:spacing w:line="288" w:lineRule="auto"/>
                        <w:jc w:val="left"/>
                        <w:rPr>
                          <w:rFonts w:ascii="Helvetica Light" w:hAnsi="Helvetica Light"/>
                          <w:outline w:val="0"/>
                          <w:color w:val="212121"/>
                          <w:sz w:val="32"/>
                          <w:szCs w:val="32"/>
                          <w14:textFill>
                            <w14:solidFill>
                              <w14:srgbClr w14:val="212121"/>
                            </w14:solidFill>
                          </w14:textFill>
                        </w:rPr>
                      </w:pPr>
                    </w:p>
                    <w:p>
                      <w:pPr>
                        <w:pStyle w:val="Titel"/>
                        <w:keepNext w:val="0"/>
                        <w:spacing w:line="192" w:lineRule="auto"/>
                        <w:jc w:val="left"/>
                        <w:outlineLvl w:val="0"/>
                        <w:rPr>
                          <w:rFonts w:ascii="Helvetica" w:hAnsi="Helvetica"/>
                          <w:caps w:val="1"/>
                          <w:outline w:val="0"/>
                          <w:color w:val="212121"/>
                          <w:sz w:val="48"/>
                          <w:szCs w:val="48"/>
                          <w14:textFill>
                            <w14:solidFill>
                              <w14:srgbClr w14:val="212121"/>
                            </w14:solidFill>
                          </w14:textFill>
                        </w:rPr>
                      </w:pPr>
                    </w:p>
                    <w:p>
                      <w:pPr>
                        <w:pStyle w:val="Titel"/>
                        <w:keepNext w:val="0"/>
                        <w:spacing w:line="192" w:lineRule="auto"/>
                        <w:jc w:val="left"/>
                        <w:outlineLvl w:val="0"/>
                        <w:rPr>
                          <w:rFonts w:ascii="Helvetica" w:cs="Helvetica" w:hAnsi="Helvetica" w:eastAsia="Helvetica"/>
                          <w:caps w:val="1"/>
                          <w:outline w:val="0"/>
                          <w:color w:val="212121"/>
                          <w:sz w:val="48"/>
                          <w:szCs w:val="48"/>
                          <w14:textFill>
                            <w14:solidFill>
                              <w14:srgbClr w14:val="212121"/>
                            </w14:solidFill>
                          </w14:textFill>
                        </w:rPr>
                      </w:pPr>
                      <w:r>
                        <w:rPr>
                          <w:rFonts w:ascii="Helvetica" w:hAnsi="Helvetica"/>
                          <w:caps w:val="1"/>
                          <w:outline w:val="0"/>
                          <w:color w:val="212121"/>
                          <w:sz w:val="48"/>
                          <w:szCs w:val="48"/>
                          <w:rtl w:val="0"/>
                          <w:lang w:val="nl-NL"/>
                          <w14:textFill>
                            <w14:solidFill>
                              <w14:srgbClr w14:val="212121"/>
                            </w14:solidFill>
                          </w14:textFill>
                        </w:rPr>
                        <w:t>bijlage I Verklaring Russisch betrokkenheid</w:t>
                      </w:r>
                    </w:p>
                    <w:p>
                      <w:pPr>
                        <w:pStyle w:val="Titel"/>
                        <w:keepNext w:val="0"/>
                        <w:spacing w:line="192" w:lineRule="auto"/>
                        <w:jc w:val="left"/>
                        <w:outlineLvl w:val="0"/>
                        <w:rPr>
                          <w:rFonts w:ascii="Helvetica" w:cs="Helvetica" w:hAnsi="Helvetica" w:eastAsia="Helvetica"/>
                          <w:caps w:val="1"/>
                          <w:outline w:val="0"/>
                          <w:color w:val="212121"/>
                          <w:sz w:val="48"/>
                          <w:szCs w:val="48"/>
                          <w14:textFill>
                            <w14:solidFill>
                              <w14:srgbClr w14:val="212121"/>
                            </w14:solidFill>
                          </w14:textFill>
                        </w:rPr>
                      </w:pPr>
                    </w:p>
                    <w:p>
                      <w:pPr>
                        <w:pStyle w:val="Titel"/>
                        <w:keepNext w:val="0"/>
                        <w:spacing w:line="192" w:lineRule="auto"/>
                        <w:jc w:val="left"/>
                        <w:outlineLvl w:val="0"/>
                      </w:pPr>
                      <w:r>
                        <w:rPr>
                          <w:rFonts w:ascii="Helvetica" w:hAnsi="Helvetica"/>
                          <w:caps w:val="1"/>
                          <w:outline w:val="0"/>
                          <w:color w:val="212121"/>
                          <w:sz w:val="48"/>
                          <w:szCs w:val="48"/>
                          <w:rtl w:val="0"/>
                          <w:lang w:val="nl-NL"/>
                          <w14:textFill>
                            <w14:solidFill>
                              <w14:srgbClr w14:val="212121"/>
                            </w14:solidFill>
                          </w14:textFill>
                        </w:rPr>
                        <w:t>stichting opspoor</w:t>
                      </w:r>
                    </w:p>
                  </w:txbxContent>
                </v:textbox>
                <w10:wrap type="topAndBottom" side="bothSides" anchorx="page" anchory="page"/>
              </v:shape>
            </w:pict>
          </mc:Fallback>
        </mc:AlternateContent>
      </w:r>
      <w:r>
        <mc:AlternateContent>
          <mc:Choice Requires="wpg">
            <w:drawing xmlns:a="http://schemas.openxmlformats.org/drawingml/2006/main">
              <wp:anchor distT="152400" distB="152400" distL="152400" distR="152400" simplePos="0" relativeHeight="251661312" behindDoc="0" locked="0" layoutInCell="1" allowOverlap="1">
                <wp:simplePos x="0" y="0"/>
                <wp:positionH relativeFrom="page">
                  <wp:posOffset>974523</wp:posOffset>
                </wp:positionH>
                <wp:positionV relativeFrom="page">
                  <wp:posOffset>8961273</wp:posOffset>
                </wp:positionV>
                <wp:extent cx="3417595" cy="981431"/>
                <wp:effectExtent l="0" t="0" r="0" b="0"/>
                <wp:wrapNone/>
                <wp:docPr id="1073741834" name="officeArt object" descr="Groepeer"/>
                <wp:cNvGraphicFramePr/>
                <a:graphic xmlns:a="http://schemas.openxmlformats.org/drawingml/2006/main">
                  <a:graphicData uri="http://schemas.microsoft.com/office/word/2010/wordprocessingGroup">
                    <wpg:wgp>
                      <wpg:cNvGrpSpPr/>
                      <wpg:grpSpPr>
                        <a:xfrm>
                          <a:off x="0" y="0"/>
                          <a:ext cx="3417595" cy="981431"/>
                          <a:chOff x="0" y="0"/>
                          <a:chExt cx="3417594" cy="981430"/>
                        </a:xfrm>
                      </wpg:grpSpPr>
                      <wps:wsp>
                        <wps:cNvPr id="1073741831" name="ICCA Advies…"/>
                        <wps:cNvSpPr txBox="1"/>
                        <wps:spPr>
                          <a:xfrm>
                            <a:off x="0" y="0"/>
                            <a:ext cx="1399181" cy="981431"/>
                          </a:xfrm>
                          <a:prstGeom prst="rect">
                            <a:avLst/>
                          </a:prstGeom>
                          <a:noFill/>
                          <a:ln w="12700" cap="flat">
                            <a:noFill/>
                            <a:miter lim="400000"/>
                          </a:ln>
                          <a:effectLst/>
                        </wps:spPr>
                        <wps:txbx>
                          <w:txbxContent>
                            <w:p>
                              <w:pPr>
                                <w:pStyle w:val="Standaard"/>
                                <w:jc w:val="left"/>
                                <w:rPr>
                                  <w:rFonts w:ascii="Avenir Medium" w:cs="Avenir Medium" w:hAnsi="Avenir Medium" w:eastAsia="Avenir Medium"/>
                                  <w:outline w:val="0"/>
                                  <w:color w:val="212121"/>
                                  <w:sz w:val="24"/>
                                  <w:szCs w:val="24"/>
                                  <w14:textFill>
                                    <w14:solidFill>
                                      <w14:srgbClr w14:val="212121"/>
                                    </w14:solidFill>
                                  </w14:textFill>
                                </w:rPr>
                              </w:pPr>
                              <w:r>
                                <w:rPr>
                                  <w:rFonts w:ascii="Avenir Medium" w:hAnsi="Avenir Medium"/>
                                  <w:outline w:val="0"/>
                                  <w:color w:val="212121"/>
                                  <w:sz w:val="24"/>
                                  <w:szCs w:val="24"/>
                                  <w:rtl w:val="0"/>
                                  <w:lang w:val="nl-NL"/>
                                  <w14:textFill>
                                    <w14:solidFill>
                                      <w14:srgbClr w14:val="212121"/>
                                    </w14:solidFill>
                                  </w14:textFill>
                                </w:rPr>
                                <w:t>ICCA Advies</w:t>
                              </w:r>
                            </w:p>
                            <w:p>
                              <w:pPr>
                                <w:pStyle w:val="Standaard"/>
                                <w:suppressAutoHyphens w:val="1"/>
                                <w:spacing w:line="288" w:lineRule="auto"/>
                                <w:jc w:val="left"/>
                                <w:rPr>
                                  <w:rFonts w:ascii="Avenir Book" w:cs="Avenir Book" w:hAnsi="Avenir Book" w:eastAsia="Avenir Book"/>
                                  <w:outline w:val="0"/>
                                  <w:color w:val="212121"/>
                                  <w:sz w:val="20"/>
                                  <w:szCs w:val="20"/>
                                  <w14:textFill>
                                    <w14:solidFill>
                                      <w14:srgbClr w14:val="212121"/>
                                    </w14:solidFill>
                                  </w14:textFill>
                                </w:rPr>
                              </w:pPr>
                              <w:r>
                                <w:rPr>
                                  <w:rFonts w:ascii="Avenir Book" w:hAnsi="Avenir Book"/>
                                  <w:outline w:val="0"/>
                                  <w:color w:val="212121"/>
                                  <w:sz w:val="20"/>
                                  <w:szCs w:val="20"/>
                                  <w:rtl w:val="0"/>
                                  <w:lang w:val="nl-NL"/>
                                  <w14:textFill>
                                    <w14:solidFill>
                                      <w14:srgbClr w14:val="212121"/>
                                    </w14:solidFill>
                                  </w14:textFill>
                                </w:rPr>
                                <w:t>Eikklop 15</w:t>
                              </w:r>
                            </w:p>
                            <w:p>
                              <w:pPr>
                                <w:pStyle w:val="Standaard"/>
                                <w:suppressAutoHyphens w:val="1"/>
                                <w:spacing w:line="288" w:lineRule="auto"/>
                                <w:jc w:val="left"/>
                                <w:rPr>
                                  <w:rFonts w:ascii="Avenir Book" w:cs="Avenir Book" w:hAnsi="Avenir Book" w:eastAsia="Avenir Book"/>
                                  <w:outline w:val="0"/>
                                  <w:color w:val="212121"/>
                                  <w:sz w:val="20"/>
                                  <w:szCs w:val="20"/>
                                  <w14:textFill>
                                    <w14:solidFill>
                                      <w14:srgbClr w14:val="212121"/>
                                    </w14:solidFill>
                                  </w14:textFill>
                                </w:rPr>
                              </w:pPr>
                              <w:r>
                                <w:rPr>
                                  <w:rFonts w:ascii="Avenir Book" w:hAnsi="Avenir Book"/>
                                  <w:outline w:val="0"/>
                                  <w:color w:val="212121"/>
                                  <w:sz w:val="20"/>
                                  <w:szCs w:val="20"/>
                                  <w:rtl w:val="0"/>
                                  <w:lang w:val="nl-NL"/>
                                  <w14:textFill>
                                    <w14:solidFill>
                                      <w14:srgbClr w14:val="212121"/>
                                    </w14:solidFill>
                                  </w14:textFill>
                                </w:rPr>
                                <w:t>8375 CP Oldemarkt</w:t>
                              </w:r>
                            </w:p>
                            <w:p>
                              <w:pPr>
                                <w:pStyle w:val="Standaard"/>
                                <w:suppressAutoHyphens w:val="1"/>
                                <w:spacing w:line="288" w:lineRule="auto"/>
                                <w:jc w:val="left"/>
                              </w:pPr>
                              <w:r>
                                <w:rPr>
                                  <w:rFonts w:ascii="Avenir Book" w:hAnsi="Avenir Book"/>
                                  <w:outline w:val="0"/>
                                  <w:color w:val="212121"/>
                                  <w:sz w:val="20"/>
                                  <w:szCs w:val="20"/>
                                  <w:rtl w:val="0"/>
                                  <w:lang w:val="pt-PT"/>
                                  <w14:textFill>
                                    <w14:solidFill>
                                      <w14:srgbClr w14:val="212121"/>
                                    </w14:solidFill>
                                  </w14:textFill>
                                </w:rPr>
                                <w:t>Tel. 056 185 09 58</w:t>
                              </w:r>
                            </w:p>
                          </w:txbxContent>
                        </wps:txbx>
                        <wps:bodyPr wrap="square" lIns="50800" tIns="50800" rIns="50800" bIns="50800" numCol="1" anchor="t">
                          <a:noAutofit/>
                        </wps:bodyPr>
                      </wps:wsp>
                      <wps:wsp>
                        <wps:cNvPr id="1073741832" name="info@iccaadvies.eu  https://www.iccaadvies.eu"/>
                        <wps:cNvSpPr txBox="1"/>
                        <wps:spPr>
                          <a:xfrm>
                            <a:off x="1733971" y="0"/>
                            <a:ext cx="1683624" cy="981431"/>
                          </a:xfrm>
                          <a:prstGeom prst="rect">
                            <a:avLst/>
                          </a:prstGeom>
                          <a:noFill/>
                          <a:ln w="12700" cap="flat">
                            <a:noFill/>
                            <a:miter lim="400000"/>
                          </a:ln>
                          <a:effectLst/>
                        </wps:spPr>
                        <wps:txbx>
                          <w:txbxContent>
                            <w:p>
                              <w:pPr>
                                <w:pStyle w:val="Standaard"/>
                                <w:suppressAutoHyphens w:val="1"/>
                                <w:spacing w:line="288" w:lineRule="auto"/>
                                <w:jc w:val="left"/>
                              </w:pPr>
                              <w:r>
                                <w:rPr>
                                  <w:rFonts w:ascii="Avenir Book" w:hAnsi="Avenir Book"/>
                                  <w:outline w:val="0"/>
                                  <w:color w:val="212121"/>
                                  <w:sz w:val="20"/>
                                  <w:szCs w:val="20"/>
                                  <w:rtl w:val="0"/>
                                  <w:lang w:val="en-US"/>
                                  <w14:textFill>
                                    <w14:solidFill>
                                      <w14:srgbClr w14:val="212121"/>
                                    </w14:solidFill>
                                  </w14:textFill>
                                </w:rPr>
                                <w:t>info@iccaadvies.eu</w:t>
                                <w:tab/>
                                <w:tab/>
                                <w:t xml:space="preserve">https://www.iccaadvies.eu </w:t>
                              </w:r>
                            </w:p>
                          </w:txbxContent>
                        </wps:txbx>
                        <wps:bodyPr wrap="square" lIns="50800" tIns="50800" rIns="50800" bIns="50800" numCol="1" anchor="t">
                          <a:noAutofit/>
                        </wps:bodyPr>
                      </wps:wsp>
                      <wps:wsp>
                        <wps:cNvPr id="1073741833" name="Lijn"/>
                        <wps:cNvSpPr/>
                        <wps:spPr>
                          <a:xfrm flipH="1">
                            <a:off x="1481577" y="0"/>
                            <a:ext cx="1" cy="877176"/>
                          </a:xfrm>
                          <a:prstGeom prst="line">
                            <a:avLst/>
                          </a:prstGeom>
                          <a:noFill/>
                          <a:ln w="12700" cap="flat">
                            <a:solidFill>
                              <a:srgbClr val="576379"/>
                            </a:solidFill>
                            <a:prstDash val="solid"/>
                            <a:miter lim="400000"/>
                          </a:ln>
                          <a:effectLst/>
                        </wps:spPr>
                        <wps:bodyPr/>
                      </wps:wsp>
                    </wpg:wgp>
                  </a:graphicData>
                </a:graphic>
              </wp:anchor>
            </w:drawing>
          </mc:Choice>
          <mc:Fallback>
            <w:pict>
              <v:group id="_x0000_s1028" style="visibility:visible;position:absolute;margin-left:76.7pt;margin-top:705.6pt;width:269.1pt;height:77.3pt;z-index:251661312;mso-position-horizontal:absolute;mso-position-horizontal-relative:page;mso-position-vertical:absolute;mso-position-vertical-relative:page;mso-wrap-distance-left:12.0pt;mso-wrap-distance-top:12.0pt;mso-wrap-distance-right:12.0pt;mso-wrap-distance-bottom:12.0pt;" coordorigin="0,0" coordsize="3417594,981430">
                <w10:wrap type="none" side="bothSides" anchorx="page" anchory="page"/>
                <v:shape id="_x0000_s1029" type="#_x0000_t202" style="position:absolute;left:0;top:0;width:1399181;height:981430;">
                  <v:fill on="f"/>
                  <v:stroke on="f" weight="1.0pt" dashstyle="solid" endcap="flat" miterlimit="400.0%" joinstyle="miter" linestyle="single" startarrow="none" startarrowwidth="medium" startarrowlength="medium" endarrow="none" endarrowwidth="medium" endarrowlength="medium"/>
                  <v:textbox>
                    <w:txbxContent>
                      <w:p>
                        <w:pPr>
                          <w:pStyle w:val="Standaard"/>
                          <w:jc w:val="left"/>
                          <w:rPr>
                            <w:rFonts w:ascii="Avenir Medium" w:cs="Avenir Medium" w:hAnsi="Avenir Medium" w:eastAsia="Avenir Medium"/>
                            <w:outline w:val="0"/>
                            <w:color w:val="212121"/>
                            <w:sz w:val="24"/>
                            <w:szCs w:val="24"/>
                            <w14:textFill>
                              <w14:solidFill>
                                <w14:srgbClr w14:val="212121"/>
                              </w14:solidFill>
                            </w14:textFill>
                          </w:rPr>
                        </w:pPr>
                        <w:r>
                          <w:rPr>
                            <w:rFonts w:ascii="Avenir Medium" w:hAnsi="Avenir Medium"/>
                            <w:outline w:val="0"/>
                            <w:color w:val="212121"/>
                            <w:sz w:val="24"/>
                            <w:szCs w:val="24"/>
                            <w:rtl w:val="0"/>
                            <w:lang w:val="nl-NL"/>
                            <w14:textFill>
                              <w14:solidFill>
                                <w14:srgbClr w14:val="212121"/>
                              </w14:solidFill>
                            </w14:textFill>
                          </w:rPr>
                          <w:t>ICCA Advies</w:t>
                        </w:r>
                      </w:p>
                      <w:p>
                        <w:pPr>
                          <w:pStyle w:val="Standaard"/>
                          <w:suppressAutoHyphens w:val="1"/>
                          <w:spacing w:line="288" w:lineRule="auto"/>
                          <w:jc w:val="left"/>
                          <w:rPr>
                            <w:rFonts w:ascii="Avenir Book" w:cs="Avenir Book" w:hAnsi="Avenir Book" w:eastAsia="Avenir Book"/>
                            <w:outline w:val="0"/>
                            <w:color w:val="212121"/>
                            <w:sz w:val="20"/>
                            <w:szCs w:val="20"/>
                            <w14:textFill>
                              <w14:solidFill>
                                <w14:srgbClr w14:val="212121"/>
                              </w14:solidFill>
                            </w14:textFill>
                          </w:rPr>
                        </w:pPr>
                        <w:r>
                          <w:rPr>
                            <w:rFonts w:ascii="Avenir Book" w:hAnsi="Avenir Book"/>
                            <w:outline w:val="0"/>
                            <w:color w:val="212121"/>
                            <w:sz w:val="20"/>
                            <w:szCs w:val="20"/>
                            <w:rtl w:val="0"/>
                            <w:lang w:val="nl-NL"/>
                            <w14:textFill>
                              <w14:solidFill>
                                <w14:srgbClr w14:val="212121"/>
                              </w14:solidFill>
                            </w14:textFill>
                          </w:rPr>
                          <w:t>Eikklop 15</w:t>
                        </w:r>
                      </w:p>
                      <w:p>
                        <w:pPr>
                          <w:pStyle w:val="Standaard"/>
                          <w:suppressAutoHyphens w:val="1"/>
                          <w:spacing w:line="288" w:lineRule="auto"/>
                          <w:jc w:val="left"/>
                          <w:rPr>
                            <w:rFonts w:ascii="Avenir Book" w:cs="Avenir Book" w:hAnsi="Avenir Book" w:eastAsia="Avenir Book"/>
                            <w:outline w:val="0"/>
                            <w:color w:val="212121"/>
                            <w:sz w:val="20"/>
                            <w:szCs w:val="20"/>
                            <w14:textFill>
                              <w14:solidFill>
                                <w14:srgbClr w14:val="212121"/>
                              </w14:solidFill>
                            </w14:textFill>
                          </w:rPr>
                        </w:pPr>
                        <w:r>
                          <w:rPr>
                            <w:rFonts w:ascii="Avenir Book" w:hAnsi="Avenir Book"/>
                            <w:outline w:val="0"/>
                            <w:color w:val="212121"/>
                            <w:sz w:val="20"/>
                            <w:szCs w:val="20"/>
                            <w:rtl w:val="0"/>
                            <w:lang w:val="nl-NL"/>
                            <w14:textFill>
                              <w14:solidFill>
                                <w14:srgbClr w14:val="212121"/>
                              </w14:solidFill>
                            </w14:textFill>
                          </w:rPr>
                          <w:t>8375 CP Oldemarkt</w:t>
                        </w:r>
                      </w:p>
                      <w:p>
                        <w:pPr>
                          <w:pStyle w:val="Standaard"/>
                          <w:suppressAutoHyphens w:val="1"/>
                          <w:spacing w:line="288" w:lineRule="auto"/>
                          <w:jc w:val="left"/>
                        </w:pPr>
                        <w:r>
                          <w:rPr>
                            <w:rFonts w:ascii="Avenir Book" w:hAnsi="Avenir Book"/>
                            <w:outline w:val="0"/>
                            <w:color w:val="212121"/>
                            <w:sz w:val="20"/>
                            <w:szCs w:val="20"/>
                            <w:rtl w:val="0"/>
                            <w:lang w:val="pt-PT"/>
                            <w14:textFill>
                              <w14:solidFill>
                                <w14:srgbClr w14:val="212121"/>
                              </w14:solidFill>
                            </w14:textFill>
                          </w:rPr>
                          <w:t>Tel. 056 185 09 58</w:t>
                        </w:r>
                      </w:p>
                    </w:txbxContent>
                  </v:textbox>
                </v:shape>
                <v:shape id="_x0000_s1030" type="#_x0000_t202" style="position:absolute;left:1733972;top:0;width:1683623;height:981430;">
                  <v:fill on="f"/>
                  <v:stroke on="f" weight="1.0pt" dashstyle="solid" endcap="flat" miterlimit="400.0%" joinstyle="miter" linestyle="single" startarrow="none" startarrowwidth="medium" startarrowlength="medium" endarrow="none" endarrowwidth="medium" endarrowlength="medium"/>
                  <v:textbox>
                    <w:txbxContent>
                      <w:p>
                        <w:pPr>
                          <w:pStyle w:val="Standaard"/>
                          <w:suppressAutoHyphens w:val="1"/>
                          <w:spacing w:line="288" w:lineRule="auto"/>
                          <w:jc w:val="left"/>
                        </w:pPr>
                        <w:r>
                          <w:rPr>
                            <w:rFonts w:ascii="Avenir Book" w:hAnsi="Avenir Book"/>
                            <w:outline w:val="0"/>
                            <w:color w:val="212121"/>
                            <w:sz w:val="20"/>
                            <w:szCs w:val="20"/>
                            <w:rtl w:val="0"/>
                            <w:lang w:val="en-US"/>
                            <w14:textFill>
                              <w14:solidFill>
                                <w14:srgbClr w14:val="212121"/>
                              </w14:solidFill>
                            </w14:textFill>
                          </w:rPr>
                          <w:t>info@iccaadvies.eu</w:t>
                          <w:tab/>
                          <w:tab/>
                          <w:t xml:space="preserve">https://www.iccaadvies.eu </w:t>
                        </w:r>
                      </w:p>
                    </w:txbxContent>
                  </v:textbox>
                </v:shape>
                <v:line id="_x0000_s1031" style="position:absolute;left:1481578;top:0;width:0;height:877176;flip:x;">
                  <v:fill on="f"/>
                  <v:stroke filltype="solid" color="#576379" opacity="100.0%" weight="1.0pt" dashstyle="solid" endcap="flat" miterlimit="400.0%" joinstyle="miter" linestyle="single" startarrow="none" startarrowwidth="medium" startarrowlength="medium" endarrow="none" endarrowwidth="medium" endarrowlength="medium"/>
                </v:line>
              </v:group>
            </w:pict>
          </mc:Fallback>
        </mc:AlternateContent>
      </w:r>
      <w:r>
        <mc:AlternateContent>
          <mc:Choice Requires="wpg">
            <w:drawing xmlns:a="http://schemas.openxmlformats.org/drawingml/2006/main">
              <wp:anchor distT="152400" distB="152400" distL="152400" distR="152400" simplePos="0" relativeHeight="251662336" behindDoc="0" locked="0" layoutInCell="1" allowOverlap="1">
                <wp:simplePos x="0" y="0"/>
                <wp:positionH relativeFrom="page">
                  <wp:posOffset>914399</wp:posOffset>
                </wp:positionH>
                <wp:positionV relativeFrom="page">
                  <wp:posOffset>5492895</wp:posOffset>
                </wp:positionV>
                <wp:extent cx="5637201" cy="1145547"/>
                <wp:effectExtent l="0" t="0" r="0" b="0"/>
                <wp:wrapNone/>
                <wp:docPr id="1073741837" name="officeArt object" descr="Groepeer"/>
                <wp:cNvGraphicFramePr/>
                <a:graphic xmlns:a="http://schemas.openxmlformats.org/drawingml/2006/main">
                  <a:graphicData uri="http://schemas.microsoft.com/office/word/2010/wordprocessingGroup">
                    <wpg:wgp>
                      <wpg:cNvGrpSpPr/>
                      <wpg:grpSpPr>
                        <a:xfrm>
                          <a:off x="0" y="0"/>
                          <a:ext cx="5637201" cy="1145547"/>
                          <a:chOff x="0" y="0"/>
                          <a:chExt cx="5637200" cy="1145546"/>
                        </a:xfrm>
                      </wpg:grpSpPr>
                      <wps:wsp>
                        <wps:cNvPr id="1073741835" name="Status   1501-102-2026 - Versie 1.0…"/>
                        <wps:cNvSpPr txBox="1"/>
                        <wps:spPr>
                          <a:xfrm>
                            <a:off x="0" y="0"/>
                            <a:ext cx="5637201" cy="1145547"/>
                          </a:xfrm>
                          <a:prstGeom prst="rect">
                            <a:avLst/>
                          </a:prstGeom>
                          <a:noFill/>
                          <a:ln w="12700" cap="flat">
                            <a:noFill/>
                            <a:miter lim="400000"/>
                          </a:ln>
                          <a:effectLst/>
                        </wps:spPr>
                        <wps:txbx>
                          <w:txbxContent>
                            <w:p>
                              <w:pPr>
                                <w:pStyle w:val="Standaard"/>
                                <w:jc w:val="left"/>
                                <w:rPr>
                                  <w:rFonts w:ascii="Avenir Medium" w:cs="Avenir Medium" w:hAnsi="Avenir Medium" w:eastAsia="Avenir Medium"/>
                                  <w:outline w:val="0"/>
                                  <w:color w:val="212121"/>
                                  <w:sz w:val="30"/>
                                  <w:szCs w:val="30"/>
                                  <w14:textFill>
                                    <w14:solidFill>
                                      <w14:srgbClr w14:val="212121"/>
                                    </w14:solidFill>
                                  </w14:textFill>
                                </w:rPr>
                              </w:pPr>
                              <w:r>
                                <w:rPr>
                                  <w:rFonts w:ascii="Avenir Medium" w:hAnsi="Avenir Medium"/>
                                  <w:outline w:val="0"/>
                                  <w:color w:val="212121"/>
                                  <w:sz w:val="30"/>
                                  <w:szCs w:val="30"/>
                                  <w:rtl w:val="0"/>
                                  <w:lang w:val="nl-NL"/>
                                  <w14:textFill>
                                    <w14:solidFill>
                                      <w14:srgbClr w14:val="212121"/>
                                    </w14:solidFill>
                                  </w14:textFill>
                                </w:rPr>
                                <w:t>Status</w:t>
                                <w:tab/>
                                <w:tab/>
                                <w:tab/>
                              </w:r>
                              <w:r>
                                <w:rPr>
                                  <w:rFonts w:ascii="Avenir Medium" w:hAnsi="Avenir Medium"/>
                                  <w:outline w:val="0"/>
                                  <w:color w:val="212121"/>
                                  <w:sz w:val="30"/>
                                  <w:szCs w:val="30"/>
                                  <w:rtl w:val="0"/>
                                  <w:lang w:val="nl-NL"/>
                                  <w14:textFill>
                                    <w14:solidFill>
                                      <w14:srgbClr w14:val="212121"/>
                                    </w14:solidFill>
                                  </w14:textFill>
                                </w:rPr>
                                <w:t xml:space="preserve">1501-102-2026 - </w:t>
                              </w:r>
                              <w:r>
                                <w:rPr>
                                  <w:rFonts w:ascii="Avenir Medium" w:hAnsi="Avenir Medium"/>
                                  <w:outline w:val="0"/>
                                  <w:color w:val="212121"/>
                                  <w:sz w:val="30"/>
                                  <w:szCs w:val="30"/>
                                  <w:rtl w:val="0"/>
                                  <w:lang w:val="de-DE"/>
                                  <w14:textFill>
                                    <w14:solidFill>
                                      <w14:srgbClr w14:val="212121"/>
                                    </w14:solidFill>
                                  </w14:textFill>
                                </w:rPr>
                                <w:t xml:space="preserve">Versie </w:t>
                              </w:r>
                              <w:r>
                                <w:rPr>
                                  <w:rFonts w:ascii="Avenir Medium" w:hAnsi="Avenir Medium"/>
                                  <w:outline w:val="0"/>
                                  <w:color w:val="212121"/>
                                  <w:sz w:val="30"/>
                                  <w:szCs w:val="30"/>
                                  <w:rtl w:val="0"/>
                                  <w:lang w:val="nl-NL"/>
                                  <w14:textFill>
                                    <w14:solidFill>
                                      <w14:srgbClr w14:val="212121"/>
                                    </w14:solidFill>
                                  </w14:textFill>
                                </w:rPr>
                                <w:t>1</w:t>
                              </w:r>
                              <w:r>
                                <w:rPr>
                                  <w:rFonts w:ascii="Avenir Medium" w:hAnsi="Avenir Medium"/>
                                  <w:outline w:val="0"/>
                                  <w:color w:val="212121"/>
                                  <w:sz w:val="30"/>
                                  <w:szCs w:val="30"/>
                                  <w:rtl w:val="0"/>
                                  <w14:textFill>
                                    <w14:solidFill>
                                      <w14:srgbClr w14:val="212121"/>
                                    </w14:solidFill>
                                  </w14:textFill>
                                </w:rPr>
                                <w:t>.</w:t>
                              </w:r>
                              <w:r>
                                <w:rPr>
                                  <w:rFonts w:ascii="Avenir Medium" w:hAnsi="Avenir Medium"/>
                                  <w:outline w:val="0"/>
                                  <w:color w:val="212121"/>
                                  <w:sz w:val="30"/>
                                  <w:szCs w:val="30"/>
                                  <w:rtl w:val="0"/>
                                  <w:lang w:val="nl-NL"/>
                                  <w14:textFill>
                                    <w14:solidFill>
                                      <w14:srgbClr w14:val="212121"/>
                                    </w14:solidFill>
                                  </w14:textFill>
                                </w:rPr>
                                <w:t>0</w:t>
                              </w:r>
                              <w:r>
                                <w:rPr>
                                  <w:rFonts w:ascii="Avenir Medium" w:hAnsi="Avenir Medium"/>
                                  <w:outline w:val="0"/>
                                  <w:color w:val="212121"/>
                                  <w:sz w:val="30"/>
                                  <w:szCs w:val="30"/>
                                  <w:rtl w:val="0"/>
                                  <w14:textFill>
                                    <w14:solidFill>
                                      <w14:srgbClr w14:val="212121"/>
                                    </w14:solidFill>
                                  </w14:textFill>
                                </w:rPr>
                                <w:t xml:space="preserve"> </w:t>
                              </w:r>
                            </w:p>
                            <w:p>
                              <w:pPr>
                                <w:pStyle w:val="Standaard"/>
                                <w:jc w:val="left"/>
                                <w:rPr>
                                  <w:rFonts w:ascii="Avenir Medium" w:cs="Avenir Medium" w:hAnsi="Avenir Medium" w:eastAsia="Avenir Medium"/>
                                  <w:outline w:val="0"/>
                                  <w:color w:val="212121"/>
                                  <w:sz w:val="30"/>
                                  <w:szCs w:val="30"/>
                                  <w14:textFill>
                                    <w14:solidFill>
                                      <w14:srgbClr w14:val="212121"/>
                                    </w14:solidFill>
                                  </w14:textFill>
                                </w:rPr>
                              </w:pPr>
                              <w:r>
                                <w:rPr>
                                  <w:rFonts w:ascii="Avenir Medium" w:hAnsi="Avenir Medium"/>
                                  <w:outline w:val="0"/>
                                  <w:color w:val="212121"/>
                                  <w:sz w:val="30"/>
                                  <w:szCs w:val="30"/>
                                  <w:rtl w:val="0"/>
                                  <w:lang w:val="nl-NL"/>
                                  <w14:textFill>
                                    <w14:solidFill>
                                      <w14:srgbClr w14:val="212121"/>
                                    </w14:solidFill>
                                  </w14:textFill>
                                </w:rPr>
                                <w:t xml:space="preserve">Uitgevoerd door </w:t>
                                <w:tab/>
                                <w:t xml:space="preserve">ICCA Advies </w:t>
                              </w:r>
                              <w:r>
                                <w:rPr>
                                  <w:rFonts w:ascii="Avenir Medium" w:hAnsi="Avenir Medium"/>
                                  <w:outline w:val="0"/>
                                  <w:color w:val="212121"/>
                                  <w:sz w:val="30"/>
                                  <w:szCs w:val="30"/>
                                  <w:rtl w:val="0"/>
                                  <w:lang w:val="nl-NL"/>
                                  <w14:textFill>
                                    <w14:solidFill>
                                      <w14:srgbClr w14:val="212121"/>
                                    </w14:solidFill>
                                  </w14:textFill>
                                </w:rPr>
                                <w:t>BV</w:t>
                              </w:r>
                            </w:p>
                            <w:p>
                              <w:pPr>
                                <w:pStyle w:val="Standaard"/>
                                <w:jc w:val="left"/>
                              </w:pPr>
                              <w:r>
                                <w:rPr>
                                  <w:rFonts w:ascii="Avenir Medium" w:hAnsi="Avenir Medium"/>
                                  <w:outline w:val="0"/>
                                  <w:color w:val="212121"/>
                                  <w:sz w:val="30"/>
                                  <w:szCs w:val="30"/>
                                  <w:rtl w:val="0"/>
                                  <w:lang w:val="nl-NL"/>
                                  <w14:textFill>
                                    <w14:solidFill>
                                      <w14:srgbClr w14:val="212121"/>
                                    </w14:solidFill>
                                  </w14:textFill>
                                </w:rPr>
                                <w:t xml:space="preserve">In opdracht van </w:t>
                                <w:tab/>
                              </w:r>
                              <w:r>
                                <w:rPr>
                                  <w:rFonts w:ascii="Avenir Medium" w:hAnsi="Avenir Medium"/>
                                  <w:outline w:val="0"/>
                                  <w:color w:val="212121"/>
                                  <w:sz w:val="30"/>
                                  <w:szCs w:val="30"/>
                                  <w:rtl w:val="0"/>
                                  <w:lang w:val="nl-NL"/>
                                  <w14:textFill>
                                    <w14:solidFill>
                                      <w14:srgbClr w14:val="212121"/>
                                    </w14:solidFill>
                                  </w14:textFill>
                                </w:rPr>
                                <w:t>Stichting Opspoor</w:t>
                              </w:r>
                            </w:p>
                          </w:txbxContent>
                        </wps:txbx>
                        <wps:bodyPr wrap="square" lIns="50800" tIns="50800" rIns="50800" bIns="50800" numCol="1" anchor="t">
                          <a:noAutofit/>
                        </wps:bodyPr>
                      </wps:wsp>
                      <wps:wsp>
                        <wps:cNvPr id="1073741836" name="Lijn"/>
                        <wps:cNvSpPr/>
                        <wps:spPr>
                          <a:xfrm flipH="1">
                            <a:off x="1938760" y="0"/>
                            <a:ext cx="1" cy="1050529"/>
                          </a:xfrm>
                          <a:prstGeom prst="line">
                            <a:avLst/>
                          </a:prstGeom>
                          <a:noFill/>
                          <a:ln w="12700" cap="flat">
                            <a:solidFill>
                              <a:srgbClr val="576379"/>
                            </a:solidFill>
                            <a:prstDash val="solid"/>
                            <a:miter lim="400000"/>
                          </a:ln>
                          <a:effectLst/>
                        </wps:spPr>
                        <wps:bodyPr/>
                      </wps:wsp>
                    </wpg:wgp>
                  </a:graphicData>
                </a:graphic>
              </wp:anchor>
            </w:drawing>
          </mc:Choice>
          <mc:Fallback>
            <w:pict>
              <v:group id="_x0000_s1032" style="visibility:visible;position:absolute;margin-left:72.0pt;margin-top:432.5pt;width:443.9pt;height:90.2pt;z-index:251662336;mso-position-horizontal:absolute;mso-position-horizontal-relative:page;mso-position-vertical:absolute;mso-position-vertical-relative:page;mso-wrap-distance-left:12.0pt;mso-wrap-distance-top:12.0pt;mso-wrap-distance-right:12.0pt;mso-wrap-distance-bottom:12.0pt;" coordorigin="0,0" coordsize="5637200,1145546">
                <w10:wrap type="none" side="bothSides" anchorx="page" anchory="page"/>
                <v:shape id="_x0000_s1033" type="#_x0000_t202" style="position:absolute;left:0;top:0;width:5637200;height:1145546;">
                  <v:fill on="f"/>
                  <v:stroke on="f" weight="1.0pt" dashstyle="solid" endcap="flat" miterlimit="400.0%" joinstyle="miter" linestyle="single" startarrow="none" startarrowwidth="medium" startarrowlength="medium" endarrow="none" endarrowwidth="medium" endarrowlength="medium"/>
                  <v:textbox>
                    <w:txbxContent>
                      <w:p>
                        <w:pPr>
                          <w:pStyle w:val="Standaard"/>
                          <w:jc w:val="left"/>
                          <w:rPr>
                            <w:rFonts w:ascii="Avenir Medium" w:cs="Avenir Medium" w:hAnsi="Avenir Medium" w:eastAsia="Avenir Medium"/>
                            <w:outline w:val="0"/>
                            <w:color w:val="212121"/>
                            <w:sz w:val="30"/>
                            <w:szCs w:val="30"/>
                            <w14:textFill>
                              <w14:solidFill>
                                <w14:srgbClr w14:val="212121"/>
                              </w14:solidFill>
                            </w14:textFill>
                          </w:rPr>
                        </w:pPr>
                        <w:r>
                          <w:rPr>
                            <w:rFonts w:ascii="Avenir Medium" w:hAnsi="Avenir Medium"/>
                            <w:outline w:val="0"/>
                            <w:color w:val="212121"/>
                            <w:sz w:val="30"/>
                            <w:szCs w:val="30"/>
                            <w:rtl w:val="0"/>
                            <w:lang w:val="nl-NL"/>
                            <w14:textFill>
                              <w14:solidFill>
                                <w14:srgbClr w14:val="212121"/>
                              </w14:solidFill>
                            </w14:textFill>
                          </w:rPr>
                          <w:t>Status</w:t>
                          <w:tab/>
                          <w:tab/>
                          <w:tab/>
                        </w:r>
                        <w:r>
                          <w:rPr>
                            <w:rFonts w:ascii="Avenir Medium" w:hAnsi="Avenir Medium"/>
                            <w:outline w:val="0"/>
                            <w:color w:val="212121"/>
                            <w:sz w:val="30"/>
                            <w:szCs w:val="30"/>
                            <w:rtl w:val="0"/>
                            <w:lang w:val="nl-NL"/>
                            <w14:textFill>
                              <w14:solidFill>
                                <w14:srgbClr w14:val="212121"/>
                              </w14:solidFill>
                            </w14:textFill>
                          </w:rPr>
                          <w:t xml:space="preserve">1501-102-2026 - </w:t>
                        </w:r>
                        <w:r>
                          <w:rPr>
                            <w:rFonts w:ascii="Avenir Medium" w:hAnsi="Avenir Medium"/>
                            <w:outline w:val="0"/>
                            <w:color w:val="212121"/>
                            <w:sz w:val="30"/>
                            <w:szCs w:val="30"/>
                            <w:rtl w:val="0"/>
                            <w:lang w:val="de-DE"/>
                            <w14:textFill>
                              <w14:solidFill>
                                <w14:srgbClr w14:val="212121"/>
                              </w14:solidFill>
                            </w14:textFill>
                          </w:rPr>
                          <w:t xml:space="preserve">Versie </w:t>
                        </w:r>
                        <w:r>
                          <w:rPr>
                            <w:rFonts w:ascii="Avenir Medium" w:hAnsi="Avenir Medium"/>
                            <w:outline w:val="0"/>
                            <w:color w:val="212121"/>
                            <w:sz w:val="30"/>
                            <w:szCs w:val="30"/>
                            <w:rtl w:val="0"/>
                            <w:lang w:val="nl-NL"/>
                            <w14:textFill>
                              <w14:solidFill>
                                <w14:srgbClr w14:val="212121"/>
                              </w14:solidFill>
                            </w14:textFill>
                          </w:rPr>
                          <w:t>1</w:t>
                        </w:r>
                        <w:r>
                          <w:rPr>
                            <w:rFonts w:ascii="Avenir Medium" w:hAnsi="Avenir Medium"/>
                            <w:outline w:val="0"/>
                            <w:color w:val="212121"/>
                            <w:sz w:val="30"/>
                            <w:szCs w:val="30"/>
                            <w:rtl w:val="0"/>
                            <w14:textFill>
                              <w14:solidFill>
                                <w14:srgbClr w14:val="212121"/>
                              </w14:solidFill>
                            </w14:textFill>
                          </w:rPr>
                          <w:t>.</w:t>
                        </w:r>
                        <w:r>
                          <w:rPr>
                            <w:rFonts w:ascii="Avenir Medium" w:hAnsi="Avenir Medium"/>
                            <w:outline w:val="0"/>
                            <w:color w:val="212121"/>
                            <w:sz w:val="30"/>
                            <w:szCs w:val="30"/>
                            <w:rtl w:val="0"/>
                            <w:lang w:val="nl-NL"/>
                            <w14:textFill>
                              <w14:solidFill>
                                <w14:srgbClr w14:val="212121"/>
                              </w14:solidFill>
                            </w14:textFill>
                          </w:rPr>
                          <w:t>0</w:t>
                        </w:r>
                        <w:r>
                          <w:rPr>
                            <w:rFonts w:ascii="Avenir Medium" w:hAnsi="Avenir Medium"/>
                            <w:outline w:val="0"/>
                            <w:color w:val="212121"/>
                            <w:sz w:val="30"/>
                            <w:szCs w:val="30"/>
                            <w:rtl w:val="0"/>
                            <w14:textFill>
                              <w14:solidFill>
                                <w14:srgbClr w14:val="212121"/>
                              </w14:solidFill>
                            </w14:textFill>
                          </w:rPr>
                          <w:t xml:space="preserve"> </w:t>
                        </w:r>
                      </w:p>
                      <w:p>
                        <w:pPr>
                          <w:pStyle w:val="Standaard"/>
                          <w:jc w:val="left"/>
                          <w:rPr>
                            <w:rFonts w:ascii="Avenir Medium" w:cs="Avenir Medium" w:hAnsi="Avenir Medium" w:eastAsia="Avenir Medium"/>
                            <w:outline w:val="0"/>
                            <w:color w:val="212121"/>
                            <w:sz w:val="30"/>
                            <w:szCs w:val="30"/>
                            <w14:textFill>
                              <w14:solidFill>
                                <w14:srgbClr w14:val="212121"/>
                              </w14:solidFill>
                            </w14:textFill>
                          </w:rPr>
                        </w:pPr>
                        <w:r>
                          <w:rPr>
                            <w:rFonts w:ascii="Avenir Medium" w:hAnsi="Avenir Medium"/>
                            <w:outline w:val="0"/>
                            <w:color w:val="212121"/>
                            <w:sz w:val="30"/>
                            <w:szCs w:val="30"/>
                            <w:rtl w:val="0"/>
                            <w:lang w:val="nl-NL"/>
                            <w14:textFill>
                              <w14:solidFill>
                                <w14:srgbClr w14:val="212121"/>
                              </w14:solidFill>
                            </w14:textFill>
                          </w:rPr>
                          <w:t xml:space="preserve">Uitgevoerd door </w:t>
                          <w:tab/>
                          <w:t xml:space="preserve">ICCA Advies </w:t>
                        </w:r>
                        <w:r>
                          <w:rPr>
                            <w:rFonts w:ascii="Avenir Medium" w:hAnsi="Avenir Medium"/>
                            <w:outline w:val="0"/>
                            <w:color w:val="212121"/>
                            <w:sz w:val="30"/>
                            <w:szCs w:val="30"/>
                            <w:rtl w:val="0"/>
                            <w:lang w:val="nl-NL"/>
                            <w14:textFill>
                              <w14:solidFill>
                                <w14:srgbClr w14:val="212121"/>
                              </w14:solidFill>
                            </w14:textFill>
                          </w:rPr>
                          <w:t>BV</w:t>
                        </w:r>
                      </w:p>
                      <w:p>
                        <w:pPr>
                          <w:pStyle w:val="Standaard"/>
                          <w:jc w:val="left"/>
                        </w:pPr>
                        <w:r>
                          <w:rPr>
                            <w:rFonts w:ascii="Avenir Medium" w:hAnsi="Avenir Medium"/>
                            <w:outline w:val="0"/>
                            <w:color w:val="212121"/>
                            <w:sz w:val="30"/>
                            <w:szCs w:val="30"/>
                            <w:rtl w:val="0"/>
                            <w:lang w:val="nl-NL"/>
                            <w14:textFill>
                              <w14:solidFill>
                                <w14:srgbClr w14:val="212121"/>
                              </w14:solidFill>
                            </w14:textFill>
                          </w:rPr>
                          <w:t xml:space="preserve">In opdracht van </w:t>
                          <w:tab/>
                        </w:r>
                        <w:r>
                          <w:rPr>
                            <w:rFonts w:ascii="Avenir Medium" w:hAnsi="Avenir Medium"/>
                            <w:outline w:val="0"/>
                            <w:color w:val="212121"/>
                            <w:sz w:val="30"/>
                            <w:szCs w:val="30"/>
                            <w:rtl w:val="0"/>
                            <w:lang w:val="nl-NL"/>
                            <w14:textFill>
                              <w14:solidFill>
                                <w14:srgbClr w14:val="212121"/>
                              </w14:solidFill>
                            </w14:textFill>
                          </w:rPr>
                          <w:t>Stichting Opspoor</w:t>
                        </w:r>
                      </w:p>
                    </w:txbxContent>
                  </v:textbox>
                </v:shape>
                <v:line id="_x0000_s1034" style="position:absolute;left:1938760;top:0;width:0;height:1050528;flip:x;">
                  <v:fill on="f"/>
                  <v:stroke filltype="solid" color="#576379" opacity="100.0%" weight="1.0pt" dashstyle="solid" endcap="flat" miterlimit="400.0%" joinstyle="miter" linestyle="single" startarrow="none" startarrowwidth="medium" startarrowlength="medium" endarrow="none" endarrowwidth="medium" endarrowlength="medium"/>
                </v:line>
              </v:group>
            </w:pict>
          </mc:Fallback>
        </mc:AlternateConten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hAnsi="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cs="Avenir Heavy" w:hAnsi="Avenir Heavy" w:eastAsia="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Heavy" w:cs="Avenir Heavy" w:hAnsi="Avenir Heavy" w:eastAsia="Avenir Heavy"/>
          <w:outline w:val="0"/>
          <w:color w:val="262626"/>
          <w:sz w:val="24"/>
          <w:szCs w:val="24"/>
          <w:u w:color="262626"/>
          <w:rtl w:val="0"/>
          <w:lang w:val="nl-NL"/>
          <w14:textFill>
            <w14:solidFill>
              <w14:srgbClr w14:val="262626"/>
            </w14:solidFill>
          </w14:textFill>
        </w:rPr>
      </w:pPr>
      <w:r>
        <w:rPr>
          <w:rFonts w:ascii="Avenir Heavy" w:hAnsi="Avenir Heavy"/>
          <w:outline w:val="0"/>
          <w:color w:val="262626"/>
          <w:sz w:val="24"/>
          <w:szCs w:val="24"/>
          <w:u w:color="262626"/>
          <w:rtl w:val="0"/>
          <w:lang w:val="nl-NL"/>
          <w14:textFill>
            <w14:solidFill>
              <w14:srgbClr w14:val="262626"/>
            </w14:solidFill>
          </w14:textFill>
        </w:rPr>
        <w:t>VERKLARING RUSSISCHE BETROKKENHEID</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w:t>
      </w:r>
      <w:r>
        <w:rPr>
          <w:rFonts w:ascii="Avenir Book" w:hAnsi="Avenir Book" w:hint="default"/>
          <w:outline w:val="0"/>
          <w:color w:val="262626"/>
          <w:sz w:val="24"/>
          <w:szCs w:val="24"/>
          <w:u w:color="262626"/>
          <w:rtl w:val="0"/>
          <w:lang w:val="nl-NL"/>
          <w14:textFill>
            <w14:solidFill>
              <w14:srgbClr w14:val="262626"/>
            </w14:solidFill>
          </w14:textFill>
        </w:rPr>
        <w:t>ï</w:t>
      </w:r>
      <w:r>
        <w:rPr>
          <w:rFonts w:ascii="Avenir Book" w:hAnsi="Avenir Book"/>
          <w:outline w:val="0"/>
          <w:color w:val="262626"/>
          <w:sz w:val="24"/>
          <w:szCs w:val="24"/>
          <w:u w:color="262626"/>
          <w:rtl w:val="0"/>
          <w:lang w:val="nl-NL"/>
          <w14:textFill>
            <w14:solidFill>
              <w14:srgbClr w14:val="262626"/>
            </w14:solidFill>
          </w14:textFill>
        </w:rPr>
        <w:t>ne destabiliseren, zoals gewijzigd bij Verordening 2022/578 van 8 april 2022 overschrijdt.</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Ik verklaar in het bijzonder dat:</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numPr>
          <w:ilvl w:val="0"/>
          <w:numId w:val="2"/>
        </w:numPr>
        <w:bidi w:val="0"/>
        <w:spacing w:after="20"/>
        <w:ind w:right="0"/>
        <w:jc w:val="left"/>
        <w:rPr>
          <w:rFonts w:ascii="Avenir Book" w:hAnsi="Avenir Book"/>
          <w:sz w:val="24"/>
          <w:szCs w:val="24"/>
          <w:u w:color="000000"/>
          <w:rtl w:val="0"/>
          <w:lang w:val="nl-NL"/>
        </w:rPr>
      </w:pPr>
      <w:r>
        <w:rPr>
          <w:rFonts w:ascii="Avenir Book" w:hAnsi="Avenir Book"/>
          <w:outline w:val="0"/>
          <w:color w:val="262626"/>
          <w:sz w:val="24"/>
          <w:szCs w:val="24"/>
          <w:u w:color="262626"/>
          <w:rtl w:val="0"/>
          <w:lang w:val="nl-NL"/>
          <w14:textFill>
            <w14:solidFill>
              <w14:srgbClr w14:val="262626"/>
            </w14:solidFill>
          </w14:textFil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pPr>
        <w:pStyle w:val="Standaard"/>
        <w:widowControl w:val="0"/>
        <w:numPr>
          <w:ilvl w:val="0"/>
          <w:numId w:val="2"/>
        </w:numPr>
        <w:bidi w:val="0"/>
        <w:spacing w:after="20"/>
        <w:ind w:right="0"/>
        <w:jc w:val="left"/>
        <w:rPr>
          <w:rFonts w:ascii="Avenir Book" w:hAnsi="Avenir Book"/>
          <w:sz w:val="24"/>
          <w:szCs w:val="24"/>
          <w:u w:color="000000"/>
          <w:rtl w:val="0"/>
          <w:lang w:val="nl-NL"/>
        </w:rPr>
      </w:pPr>
      <w:r>
        <w:rPr>
          <w:rFonts w:ascii="Avenir Book" w:hAnsi="Avenir Book"/>
          <w:outline w:val="0"/>
          <w:color w:val="262626"/>
          <w:sz w:val="24"/>
          <w:szCs w:val="24"/>
          <w:u w:color="262626"/>
          <w:rtl w:val="0"/>
          <w:lang w:val="nl-NL"/>
          <w14:textFill>
            <w14:solidFill>
              <w14:srgbClr w14:val="262626"/>
            </w14:solidFill>
          </w14:textFill>
        </w:rPr>
        <w:t>de opdrachtnemer die ik vertegenwoordig (en de bedrijven die een onderdeel zijn van ons consortium) geen rechtspersonen zijn (gevestigd in Rusland of een ander land)</w:t>
      </w:r>
      <w:r>
        <w:rPr>
          <w:rFonts w:ascii="Avenir Book" w:hAnsi="Avenir Book"/>
          <w:outline w:val="0"/>
          <w:color w:val="262626"/>
          <w:sz w:val="24"/>
          <w:szCs w:val="24"/>
          <w:u w:color="262626"/>
          <w:rtl w:val="0"/>
          <w:lang w:val="nl-NL"/>
          <w14:textFill>
            <w14:solidFill>
              <w14:srgbClr w14:val="262626"/>
            </w14:solidFill>
          </w14:textFill>
        </w:rPr>
        <w:t xml:space="preserve"> </w:t>
      </w:r>
      <w:r>
        <w:rPr>
          <w:rFonts w:ascii="Avenir Book" w:hAnsi="Avenir Book"/>
          <w:outline w:val="0"/>
          <w:color w:val="262626"/>
          <w:sz w:val="24"/>
          <w:szCs w:val="24"/>
          <w:u w:color="262626"/>
          <w:rtl w:val="0"/>
          <w:lang w:val="nl-NL"/>
          <w14:textFill>
            <w14:solidFill>
              <w14:srgbClr w14:val="262626"/>
            </w14:solidFill>
          </w14:textFill>
        </w:rPr>
        <w:t xml:space="preserve">die voor meer dan 50% eigendom zijn van een Russische partij zoals hierboven onder 1 genoemd;; </w:t>
      </w:r>
    </w:p>
    <w:p>
      <w:pPr>
        <w:pStyle w:val="Standaard"/>
        <w:widowControl w:val="0"/>
        <w:numPr>
          <w:ilvl w:val="0"/>
          <w:numId w:val="2"/>
        </w:numPr>
        <w:bidi w:val="0"/>
        <w:spacing w:after="20"/>
        <w:ind w:right="0"/>
        <w:jc w:val="left"/>
        <w:rPr>
          <w:rFonts w:ascii="Avenir Book" w:hAnsi="Avenir Book"/>
          <w:sz w:val="24"/>
          <w:szCs w:val="24"/>
          <w:u w:color="000000"/>
          <w:rtl w:val="0"/>
          <w:lang w:val="nl-NL"/>
        </w:rPr>
      </w:pPr>
      <w:r>
        <w:rPr>
          <w:rFonts w:ascii="Avenir Book" w:hAnsi="Avenir Book"/>
          <w:outline w:val="0"/>
          <w:color w:val="262626"/>
          <w:sz w:val="24"/>
          <w:szCs w:val="24"/>
          <w:u w:color="262626"/>
          <w:rtl w:val="0"/>
          <w:lang w:val="nl-NL"/>
          <w14:textFill>
            <w14:solidFill>
              <w14:srgbClr w14:val="262626"/>
            </w14:solidFill>
          </w14:textFill>
        </w:rPr>
        <w:t>noch ik noch de onderneming die ik vertegenwoordig een (rechts)persoon (gevestigd in Rusland of een ander land) i</w:t>
      </w:r>
      <w:r>
        <w:rPr>
          <w:rFonts w:ascii="Avenir Book" w:hAnsi="Avenir Book"/>
          <w:outline w:val="0"/>
          <w:color w:val="262626"/>
          <w:sz w:val="24"/>
          <w:szCs w:val="24"/>
          <w:u w:color="262626"/>
          <w:rtl w:val="0"/>
          <w:lang w:val="nl-NL"/>
          <w14:textFill>
            <w14:solidFill>
              <w14:srgbClr w14:val="262626"/>
            </w14:solidFill>
          </w14:textFill>
        </w:rPr>
        <w:t>s</w:t>
      </w:r>
      <w:r>
        <w:rPr>
          <w:rFonts w:ascii="Avenir Book" w:hAnsi="Avenir Book"/>
          <w:outline w:val="0"/>
          <w:color w:val="262626"/>
          <w:sz w:val="24"/>
          <w:szCs w:val="24"/>
          <w:u w:color="262626"/>
          <w:rtl w:val="0"/>
          <w:lang w:val="nl-NL"/>
          <w14:textFill>
            <w14:solidFill>
              <w14:srgbClr w14:val="262626"/>
            </w14:solidFill>
          </w14:textFill>
        </w:rPr>
        <w:t xml:space="preserve"> die handelt in belang van of op aanwijzing van een Russische partij, zoals bedoeld onder 1 en 2;</w:t>
      </w:r>
    </w:p>
    <w:p>
      <w:pPr>
        <w:pStyle w:val="Standaard"/>
        <w:widowControl w:val="0"/>
        <w:numPr>
          <w:ilvl w:val="0"/>
          <w:numId w:val="2"/>
        </w:numPr>
        <w:bidi w:val="0"/>
        <w:spacing w:after="20"/>
        <w:ind w:right="0"/>
        <w:jc w:val="left"/>
        <w:rPr>
          <w:rFonts w:ascii="Avenir Book" w:hAnsi="Avenir Book"/>
          <w:sz w:val="24"/>
          <w:szCs w:val="24"/>
          <w:u w:color="000000"/>
          <w:rtl w:val="0"/>
          <w:lang w:val="nl-NL"/>
        </w:rPr>
      </w:pPr>
      <w:r>
        <w:rPr>
          <w:rFonts w:ascii="Avenir Book" w:hAnsi="Avenir Book"/>
          <w:outline w:val="0"/>
          <w:color w:val="262626"/>
          <w:sz w:val="24"/>
          <w:szCs w:val="24"/>
          <w:u w:color="262626"/>
          <w:rtl w:val="0"/>
          <w:lang w:val="nl-NL"/>
          <w14:textFill>
            <w14:solidFill>
              <w14:srgbClr w14:val="262626"/>
            </w14:solidFill>
          </w14:textFill>
        </w:rPr>
        <w:t xml:space="preserve">er geen onderaannemers, leveranciers of ondernemingen deelnemen wier capaciteit wordt ingeroepen door de opdrachtnemer die ik vertegenwoordig </w:t>
      </w:r>
      <w:r>
        <w:rPr>
          <w:rFonts w:ascii="Avenir Book" w:hAnsi="Avenir Book" w:hint="default"/>
          <w:outline w:val="0"/>
          <w:color w:val="262626"/>
          <w:sz w:val="24"/>
          <w:szCs w:val="24"/>
          <w:u w:color="262626"/>
          <w:rtl w:val="0"/>
          <w:lang w:val="nl-NL"/>
          <w14:textFill>
            <w14:solidFill>
              <w14:srgbClr w14:val="262626"/>
            </w14:solidFill>
          </w14:textFill>
        </w:rPr>
        <w:t>é</w:t>
      </w:r>
      <w:r>
        <w:rPr>
          <w:rFonts w:ascii="Avenir Book" w:hAnsi="Avenir Book"/>
          <w:outline w:val="0"/>
          <w:color w:val="262626"/>
          <w:sz w:val="24"/>
          <w:szCs w:val="24"/>
          <w:u w:color="262626"/>
          <w:rtl w:val="0"/>
          <w:lang w:val="nl-NL"/>
          <w14:textFill>
            <w14:solidFill>
              <w14:srgbClr w14:val="262626"/>
            </w14:solidFill>
          </w14:textFill>
        </w:rPr>
        <w:t>n die een aandeel hebben van meer dan 10% van de contractwaarde</w:t>
      </w:r>
      <w:r>
        <w:rPr>
          <w:rFonts w:ascii="Avenir Book" w:hAnsi="Avenir Book"/>
          <w:outline w:val="0"/>
          <w:color w:val="262626"/>
          <w:sz w:val="24"/>
          <w:szCs w:val="24"/>
          <w:u w:color="262626"/>
          <w:rtl w:val="0"/>
          <w:lang w:val="nl-NL"/>
          <w14:textFill>
            <w14:solidFill>
              <w14:srgbClr w14:val="262626"/>
            </w14:solidFill>
          </w14:textFill>
        </w:rPr>
        <w:t xml:space="preserve"> </w:t>
      </w:r>
      <w:r>
        <w:rPr>
          <w:rFonts w:ascii="Avenir Book" w:hAnsi="Avenir Book"/>
          <w:outline w:val="0"/>
          <w:color w:val="262626"/>
          <w:sz w:val="24"/>
          <w:szCs w:val="24"/>
          <w:u w:color="262626"/>
          <w:rtl w:val="0"/>
          <w:lang w:val="nl-NL"/>
          <w14:textFill>
            <w14:solidFill>
              <w14:srgbClr w14:val="262626"/>
            </w14:solidFill>
          </w14:textFill>
        </w:rPr>
        <w:t>waarbij een situatie als onder 1 tot en met 3 zich voordoet.</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 xml:space="preserve">Aldus, naar waarheid opgemaakt op </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Datum:</w:t>
      </w:r>
      <w:r>
        <w:rPr>
          <w:rFonts w:ascii="Avenir Book" w:hAnsi="Avenir Book" w:hint="default"/>
          <w:outline w:val="0"/>
          <w:color w:val="262626"/>
          <w:sz w:val="24"/>
          <w:szCs w:val="24"/>
          <w:u w:color="262626"/>
          <w:rtl w:val="0"/>
          <w:lang w:val="nl-NL"/>
          <w14:textFill>
            <w14:solidFill>
              <w14:srgbClr w14:val="262626"/>
            </w14:solidFill>
          </w14:textFill>
        </w:rPr>
        <w:t>………………………</w:t>
      </w:r>
      <w:r>
        <w:rPr>
          <w:rFonts w:ascii="Avenir Book" w:hAnsi="Avenir Book"/>
          <w:outline w:val="0"/>
          <w:color w:val="262626"/>
          <w:sz w:val="24"/>
          <w:szCs w:val="24"/>
          <w:u w:color="262626"/>
          <w:rtl w:val="0"/>
          <w:lang w:val="nl-NL"/>
          <w14:textFill>
            <w14:solidFill>
              <w14:srgbClr w14:val="262626"/>
            </w14:solidFill>
          </w14:textFill>
        </w:rPr>
        <w:t>.</w:t>
      </w:r>
      <w:r>
        <w:rPr>
          <w:rFonts w:ascii="Avenir Book" w:hAnsi="Avenir Book"/>
          <w:outline w:val="0"/>
          <w:color w:val="262626"/>
          <w:sz w:val="24"/>
          <w:szCs w:val="24"/>
          <w:u w:color="262626"/>
          <w:rtl w:val="0"/>
          <w:lang w:val="nl-NL"/>
          <w14:textFill>
            <w14:solidFill>
              <w14:srgbClr w14:val="262626"/>
            </w14:solidFill>
          </w14:textFill>
        </w:rPr>
        <w:t xml:space="preserve"> te </w:t>
      </w:r>
      <w:r>
        <w:rPr>
          <w:rFonts w:ascii="Avenir Book" w:hAnsi="Avenir Book" w:hint="default"/>
          <w:outline w:val="0"/>
          <w:color w:val="262626"/>
          <w:sz w:val="24"/>
          <w:szCs w:val="24"/>
          <w:u w:color="262626"/>
          <w:rtl w:val="0"/>
          <w:lang w:val="nl-NL"/>
          <w14:textFill>
            <w14:solidFill>
              <w14:srgbClr w14:val="262626"/>
            </w14:solidFill>
          </w14:textFill>
        </w:rPr>
        <w:t>…………………………………</w:t>
      </w:r>
      <w:r>
        <w:rPr>
          <w:rFonts w:ascii="Avenir Book" w:hAnsi="Avenir Book"/>
          <w:outline w:val="0"/>
          <w:color w:val="262626"/>
          <w:sz w:val="24"/>
          <w:szCs w:val="24"/>
          <w:u w:color="262626"/>
          <w:rtl w:val="0"/>
          <w:lang w:val="nl-NL"/>
          <w14:textFill>
            <w14:solidFill>
              <w14:srgbClr w14:val="262626"/>
            </w14:solidFill>
          </w14:textFill>
        </w:rPr>
        <w:t xml:space="preserve"> </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Door</w:t>
      </w:r>
      <w:r>
        <w:rPr>
          <w:rFonts w:ascii="Avenir Book" w:hAnsi="Avenir Book"/>
          <w:outline w:val="0"/>
          <w:color w:val="262626"/>
          <w:sz w:val="24"/>
          <w:szCs w:val="24"/>
          <w:u w:color="262626"/>
          <w:rtl w:val="0"/>
          <w:lang w:val="nl-NL"/>
          <w14:textFill>
            <w14:solidFill>
              <w14:srgbClr w14:val="262626"/>
            </w14:solidFill>
          </w14:textFill>
        </w:rPr>
        <w:t xml:space="preserve">: </w:t>
      </w:r>
      <w:r>
        <w:rPr>
          <w:rFonts w:ascii="Avenir Book" w:hAnsi="Avenir Book" w:hint="default"/>
          <w:outline w:val="0"/>
          <w:color w:val="262626"/>
          <w:sz w:val="24"/>
          <w:szCs w:val="24"/>
          <w:u w:color="262626"/>
          <w:rtl w:val="0"/>
          <w:lang w:val="nl-NL"/>
          <w14:textFill>
            <w14:solidFill>
              <w14:srgbClr w14:val="262626"/>
            </w14:solidFill>
          </w14:textFill>
        </w:rPr>
        <w:t>………………………………</w:t>
      </w:r>
      <w:r>
        <w:rPr>
          <w:rFonts w:ascii="Avenir Book" w:hAnsi="Avenir Book"/>
          <w:outline w:val="0"/>
          <w:color w:val="262626"/>
          <w:sz w:val="24"/>
          <w:szCs w:val="24"/>
          <w:u w:color="262626"/>
          <w:rtl w:val="0"/>
          <w:lang w:val="nl-NL"/>
          <w14:textFill>
            <w14:solidFill>
              <w14:srgbClr w14:val="262626"/>
            </w14:solidFill>
          </w14:textFill>
        </w:rPr>
        <w:t xml:space="preserve"> functie</w:t>
      </w:r>
      <w:r>
        <w:rPr>
          <w:rFonts w:ascii="Avenir Book" w:hAnsi="Avenir Book"/>
          <w:outline w:val="0"/>
          <w:color w:val="262626"/>
          <w:sz w:val="24"/>
          <w:szCs w:val="24"/>
          <w:u w:color="262626"/>
          <w:rtl w:val="0"/>
          <w:lang w:val="nl-NL"/>
          <w14:textFill>
            <w14:solidFill>
              <w14:srgbClr w14:val="262626"/>
            </w14:solidFill>
          </w14:textFill>
        </w:rPr>
        <w:t>:</w:t>
      </w:r>
      <w:r>
        <w:rPr>
          <w:rFonts w:ascii="Avenir Book" w:hAnsi="Avenir Book" w:hint="default"/>
          <w:outline w:val="0"/>
          <w:color w:val="262626"/>
          <w:sz w:val="24"/>
          <w:szCs w:val="24"/>
          <w:u w:color="262626"/>
          <w:rtl w:val="0"/>
          <w:lang w:val="nl-NL"/>
          <w14:textFill>
            <w14:solidFill>
              <w14:srgbClr w14:val="262626"/>
            </w14:solidFill>
          </w14:textFill>
        </w:rPr>
        <w:t>……………………</w:t>
      </w:r>
      <w:r>
        <w:rPr>
          <w:rFonts w:ascii="Avenir Book" w:hAnsi="Avenir Book"/>
          <w:outline w:val="0"/>
          <w:color w:val="262626"/>
          <w:sz w:val="24"/>
          <w:szCs w:val="24"/>
          <w:u w:color="262626"/>
          <w:rtl w:val="0"/>
          <w:lang w:val="nl-NL"/>
          <w14:textFill>
            <w14:solidFill>
              <w14:srgbClr w14:val="262626"/>
            </w14:solidFill>
          </w14:textFill>
        </w:rPr>
        <w:t>..</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Als rechtsgeldig vertegenwoordiger van onderneming</w:t>
      </w:r>
      <w:r>
        <w:rPr>
          <w:rFonts w:ascii="Avenir Book" w:hAnsi="Avenir Book"/>
          <w:outline w:val="0"/>
          <w:color w:val="262626"/>
          <w:sz w:val="24"/>
          <w:szCs w:val="24"/>
          <w:u w:color="262626"/>
          <w:rtl w:val="0"/>
          <w:lang w:val="nl-NL"/>
          <w14:textFill>
            <w14:solidFill>
              <w14:srgbClr w14:val="262626"/>
            </w14:solidFill>
          </w14:textFill>
        </w:rPr>
        <w:t xml:space="preserve">: </w:t>
      </w:r>
      <w:r>
        <w:rPr>
          <w:rFonts w:ascii="Avenir Book" w:hAnsi="Avenir Book" w:hint="default"/>
          <w:outline w:val="0"/>
          <w:color w:val="262626"/>
          <w:sz w:val="24"/>
          <w:szCs w:val="24"/>
          <w:u w:color="262626"/>
          <w:rtl w:val="0"/>
          <w:lang w:val="nl-NL"/>
          <w14:textFill>
            <w14:solidFill>
              <w14:srgbClr w14:val="262626"/>
            </w14:solidFill>
          </w14:textFill>
        </w:rPr>
        <w:t>……………………………………</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4"/>
          <w:szCs w:val="24"/>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Book" w:cs="Avenir Book" w:hAnsi="Avenir Book" w:eastAsia="Avenir Book"/>
          <w:outline w:val="0"/>
          <w:color w:val="262626"/>
          <w:sz w:val="28"/>
          <w:szCs w:val="28"/>
          <w:u w:color="262626"/>
          <w:rtl w:val="0"/>
          <w:lang w:val="nl-NL"/>
          <w14:textFill>
            <w14:solidFill>
              <w14:srgbClr w14:val="262626"/>
            </w14:solidFill>
          </w14:textFill>
        </w:rPr>
      </w:pPr>
      <w:r>
        <w:rPr>
          <w:rFonts w:ascii="Avenir Book" w:hAnsi="Avenir Book"/>
          <w:outline w:val="0"/>
          <w:color w:val="262626"/>
          <w:sz w:val="24"/>
          <w:szCs w:val="24"/>
          <w:u w:color="262626"/>
          <w:rtl w:val="0"/>
          <w:lang w:val="nl-NL"/>
          <w14:textFill>
            <w14:solidFill>
              <w14:srgbClr w14:val="262626"/>
            </w14:solidFill>
          </w14:textFill>
        </w:rPr>
        <w:t>Handtekening:</w:t>
      </w: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left"/>
        <w:rPr>
          <w:rFonts w:ascii="Avenir Heavy" w:cs="Avenir Heavy" w:hAnsi="Avenir Heavy" w:eastAsia="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cs="Avenir Heavy" w:hAnsi="Avenir Heavy" w:eastAsia="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Fonts w:ascii="Avenir Heavy" w:cs="Avenir Heavy" w:hAnsi="Avenir Heavy" w:eastAsia="Avenir Heavy"/>
          <w:outline w:val="0"/>
          <w:color w:val="262626"/>
          <w:sz w:val="28"/>
          <w:szCs w:val="28"/>
          <w:u w:color="262626"/>
          <w:rtl w:val="0"/>
          <w:lang w:val="nl-NL"/>
          <w14:textFill>
            <w14:solidFill>
              <w14:srgbClr w14:val="262626"/>
            </w14:solidFill>
          </w14:textFill>
        </w:rPr>
      </w:pPr>
    </w:p>
    <w:p>
      <w:pPr>
        <w:pStyle w:val="Standa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bidi w:val="0"/>
        <w:spacing w:after="20"/>
        <w:ind w:left="0" w:right="0" w:firstLine="0"/>
        <w:jc w:val="center"/>
        <w:rPr>
          <w:rtl w:val="0"/>
        </w:rPr>
      </w:pPr>
      <w:r>
        <w:rPr>
          <w:rFonts w:ascii="Avenir Heavy" w:cs="Avenir Heavy" w:hAnsi="Avenir Heavy" w:eastAsia="Avenir Heavy"/>
          <w:outline w:val="0"/>
          <w:color w:val="262626"/>
          <w:sz w:val="28"/>
          <w:szCs w:val="28"/>
          <w:u w:color="262626"/>
          <w:rtl w:val="0"/>
          <w:lang w:val="nl-NL"/>
          <w14:textFill>
            <w14:solidFill>
              <w14:srgbClr w14:val="262626"/>
            </w14:solidFill>
          </w14:textFill>
        </w:rPr>
      </w:r>
    </w:p>
    <w:sectPr>
      <w:headerReference w:type="default" r:id="rId4"/>
      <w:footerReference w:type="default" r:id="rId5"/>
      <w:pgSz w:w="11906" w:h="16838" w:orient="portrait"/>
      <w:pgMar w:top="1134" w:right="1134" w:bottom="850" w:left="1134" w:header="709"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Light">
    <w:charset w:val="00"/>
    <w:family w:val="roman"/>
    <w:pitch w:val="default"/>
  </w:font>
  <w:font w:name="Avenir Black">
    <w:charset w:val="00"/>
    <w:family w:val="roman"/>
    <w:pitch w:val="default"/>
  </w:font>
  <w:font w:name="Avenir Heavy">
    <w:charset w:val="00"/>
    <w:family w:val="roman"/>
    <w:pitch w:val="default"/>
  </w:font>
  <w:font w:name="Avenir Book">
    <w:charset w:val="00"/>
    <w:family w:val="roman"/>
    <w:pitch w:val="default"/>
  </w:font>
  <w:font w:name="Helvetica">
    <w:charset w:val="00"/>
    <w:family w:val="roman"/>
    <w:pitch w:val="default"/>
  </w:font>
  <w:font w:name="Avenir Medium">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 en voettekst"/>
      <w:tabs>
        <w:tab w:val="center" w:pos="4819"/>
        <w:tab w:val="right" w:pos="9638"/>
        <w:tab w:val="clear" w:pos="9020"/>
      </w:tabs>
      <w:bidi w:val="0"/>
      <w:spacing w:after="40" w:line="217" w:lineRule="exact"/>
      <w:ind w:left="0" w:right="0" w:firstLine="0"/>
      <w:jc w:val="left"/>
      <w:rPr>
        <w:rtl w:val="0"/>
      </w:rPr>
    </w:pPr>
    <w:r>
      <w:rPr>
        <w:rFonts w:ascii="Helvetica Light" w:hAnsi="Helvetica Light"/>
        <w:i w:val="1"/>
        <w:iCs w:val="1"/>
        <w:sz w:val="18"/>
        <w:szCs w:val="18"/>
        <w:rtl w:val="0"/>
      </w:rPr>
      <mc:AlternateContent>
        <mc:Choice Requires="wps">
          <w:drawing xmlns:a="http://schemas.openxmlformats.org/drawingml/2006/main">
            <wp:inline distT="0" distB="0" distL="0" distR="0">
              <wp:extent cx="6119930" cy="0"/>
              <wp:effectExtent l="0" t="0" r="0" b="0"/>
              <wp:docPr id="1073741828" name="officeArt object" descr="Lijn"/>
              <wp:cNvGraphicFramePr/>
              <a:graphic xmlns:a="http://schemas.openxmlformats.org/drawingml/2006/main">
                <a:graphicData uri="http://schemas.microsoft.com/office/word/2010/wordprocessingShape">
                  <wps:wsp>
                    <wps:cNvSpPr/>
                    <wps:spPr>
                      <a:xfrm>
                        <a:off x="0" y="0"/>
                        <a:ext cx="6119930" cy="0"/>
                      </a:xfrm>
                      <a:prstGeom prst="line">
                        <a:avLst/>
                      </a:prstGeom>
                      <a:noFill/>
                      <a:ln w="12700" cap="flat">
                        <a:solidFill>
                          <a:srgbClr val="7F7F7F"/>
                        </a:solidFill>
                        <a:prstDash val="solid"/>
                        <a:miter lim="400000"/>
                      </a:ln>
                      <a:effectLst/>
                    </wps:spPr>
                    <wps:bodyPr/>
                  </wps:wsp>
                </a:graphicData>
              </a:graphic>
            </wp:inline>
          </w:drawing>
        </mc:Choice>
        <mc:Fallback>
          <w:pict>
            <v:line id="_x0000_s1038" style="visibility:visible;width:481.9pt;height:0.0pt;">
              <v:fill on="f"/>
              <v:stroke filltype="solid" color="#7F7F7F" opacity="100.0%" weight="1.0pt" dashstyle="solid" endcap="flat" miterlimit="400.0%" joinstyle="miter" linestyle="single" startarrow="none" startarrowwidth="medium" startarrowlength="medium" endarrow="none" endarrowwidth="medium" endarrowlength="medium"/>
            </v:line>
          </w:pict>
        </mc:Fallback>
      </mc:AlternateContent>
    </w:r>
    <w:r>
      <w:rPr>
        <w:rFonts w:ascii="Helvetica Light" w:hAnsi="Helvetica Light"/>
        <w:i w:val="1"/>
        <w:iCs w:val="1"/>
        <w:sz w:val="18"/>
        <w:szCs w:val="18"/>
        <w:rtl w:val="0"/>
      </w:rPr>
      <w:tab/>
      <w:tab/>
    </w:r>
    <w:r>
      <w:rPr>
        <w:rFonts w:ascii="Avenir Black" w:cs="Arial Unicode MS" w:hAnsi="Avenir Black" w:eastAsia="Arial Unicode MS"/>
        <w:b w:val="0"/>
        <w:bCs w:val="0"/>
        <w:i w:val="0"/>
        <w:iCs w:val="0"/>
        <w:outline w:val="0"/>
        <w:color w:val="c2b85a"/>
        <w:sz w:val="32"/>
        <w:szCs w:val="32"/>
        <w:rtl w:val="0"/>
        <w14:textFill>
          <w14:solidFill>
            <w14:srgbClr w14:val="C2B95A"/>
          </w14:solidFill>
        </w14:textFill>
      </w:rPr>
      <w:fldChar w:fldCharType="begin" w:fldLock="0"/>
    </w:r>
    <w:r>
      <w:rPr>
        <w:rFonts w:ascii="Avenir Black" w:cs="Arial Unicode MS" w:hAnsi="Avenir Black" w:eastAsia="Arial Unicode MS"/>
        <w:b w:val="0"/>
        <w:bCs w:val="0"/>
        <w:i w:val="0"/>
        <w:iCs w:val="0"/>
        <w:outline w:val="0"/>
        <w:color w:val="c2b85a"/>
        <w:sz w:val="32"/>
        <w:szCs w:val="32"/>
        <w:rtl w:val="0"/>
        <w14:textFill>
          <w14:solidFill>
            <w14:srgbClr w14:val="C2B95A"/>
          </w14:solidFill>
        </w14:textFill>
      </w:rPr>
      <w:instrText xml:space="preserve"> PAGE </w:instrText>
    </w:r>
    <w:r>
      <w:rPr>
        <w:rFonts w:ascii="Avenir Black" w:cs="Arial Unicode MS" w:hAnsi="Avenir Black" w:eastAsia="Arial Unicode MS"/>
        <w:b w:val="0"/>
        <w:bCs w:val="0"/>
        <w:i w:val="0"/>
        <w:iCs w:val="0"/>
        <w:outline w:val="0"/>
        <w:color w:val="c2b85a"/>
        <w:sz w:val="32"/>
        <w:szCs w:val="32"/>
        <w:rtl w:val="0"/>
        <w14:textFill>
          <w14:solidFill>
            <w14:srgbClr w14:val="C2B95A"/>
          </w14:solidFill>
        </w14:textFill>
      </w:rPr>
      <w:fldChar w:fldCharType="separate" w:fldLock="0"/>
    </w:r>
    <w:r>
      <w:rPr>
        <w:rFonts w:ascii="Avenir Black" w:cs="Arial Unicode MS" w:hAnsi="Avenir Black" w:eastAsia="Arial Unicode MS"/>
        <w:b w:val="0"/>
        <w:bCs w:val="0"/>
        <w:i w:val="0"/>
        <w:iCs w:val="0"/>
        <w:outline w:val="0"/>
        <w:color w:val="c2b85a"/>
        <w:sz w:val="32"/>
        <w:szCs w:val="32"/>
        <w:rtl w:val="0"/>
        <w14:textFill>
          <w14:solidFill>
            <w14:srgbClr w14:val="C2B95A"/>
          </w14:solidFill>
        </w14:textFill>
      </w:rPr>
    </w:r>
    <w:r>
      <w:rPr>
        <w:rFonts w:ascii="Avenir Black" w:cs="Arial Unicode MS" w:hAnsi="Avenir Black" w:eastAsia="Arial Unicode MS"/>
        <w:b w:val="0"/>
        <w:bCs w:val="0"/>
        <w:i w:val="0"/>
        <w:iCs w:val="0"/>
        <w:outline w:val="0"/>
        <w:color w:val="c2b85a"/>
        <w:sz w:val="32"/>
        <w:szCs w:val="32"/>
        <w:rtl w:val="0"/>
        <w14:textFill>
          <w14:solidFill>
            <w14:srgbClr w14:val="C2B95A"/>
          </w14:solidFill>
        </w14:textFill>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 en voettekst"/>
      <w:tabs>
        <w:tab w:val="center" w:pos="4819"/>
        <w:tab w:val="right" w:pos="9638"/>
        <w:tab w:val="clear" w:pos="9020"/>
      </w:tabs>
      <w:jc w:val="left"/>
    </w:pPr>
    <w:r>
      <mc:AlternateContent>
        <mc:Choice Requires="wpg">
          <w:drawing xmlns:a="http://schemas.openxmlformats.org/drawingml/2006/main">
            <wp:inline distT="0" distB="0" distL="0" distR="0">
              <wp:extent cx="6477216" cy="120017"/>
              <wp:effectExtent l="0" t="0" r="0" b="0"/>
              <wp:docPr id="1073741827" name="officeArt object" descr="Groepeer"/>
              <wp:cNvGraphicFramePr/>
              <a:graphic xmlns:a="http://schemas.openxmlformats.org/drawingml/2006/main">
                <a:graphicData uri="http://schemas.microsoft.com/office/word/2010/wordprocessingGroup">
                  <wpg:wgp>
                    <wpg:cNvGrpSpPr/>
                    <wpg:grpSpPr>
                      <a:xfrm>
                        <a:off x="0" y="0"/>
                        <a:ext cx="6477216" cy="120017"/>
                        <a:chOff x="0" y="0"/>
                        <a:chExt cx="6477215" cy="120016"/>
                      </a:xfrm>
                    </wpg:grpSpPr>
                    <wps:wsp>
                      <wps:cNvPr id="1073741825" name="Lijn"/>
                      <wps:cNvSpPr/>
                      <wps:spPr>
                        <a:xfrm>
                          <a:off x="0" y="53952"/>
                          <a:ext cx="6393891" cy="1"/>
                        </a:xfrm>
                        <a:prstGeom prst="line">
                          <a:avLst/>
                        </a:prstGeom>
                        <a:noFill/>
                        <a:ln w="12700" cap="flat">
                          <a:solidFill>
                            <a:srgbClr val="7F7F7F"/>
                          </a:solidFill>
                          <a:prstDash val="solid"/>
                          <a:miter lim="400000"/>
                        </a:ln>
                        <a:effectLst/>
                      </wps:spPr>
                      <wps:bodyPr/>
                    </wps:wsp>
                    <wps:wsp>
                      <wps:cNvPr id="1073741826" name="Rechthoek"/>
                      <wps:cNvSpPr/>
                      <wps:spPr>
                        <a:xfrm>
                          <a:off x="4822002" y="0"/>
                          <a:ext cx="1655214" cy="120017"/>
                        </a:xfrm>
                        <a:prstGeom prst="rect">
                          <a:avLst/>
                        </a:prstGeom>
                        <a:solidFill>
                          <a:srgbClr val="C2B95A"/>
                        </a:solidFill>
                        <a:ln w="12700" cap="flat">
                          <a:noFill/>
                          <a:miter lim="400000"/>
                        </a:ln>
                        <a:effectLst/>
                      </wps:spPr>
                      <wps:bodyPr/>
                    </wps:wsp>
                  </wpg:wgp>
                </a:graphicData>
              </a:graphic>
            </wp:inline>
          </w:drawing>
        </mc:Choice>
        <mc:Fallback>
          <w:pict>
            <v:group id="_x0000_s1035" style="visibility:visible;width:510.0pt;height:9.5pt;" coordorigin="0,0" coordsize="6477216,120017">
              <v:line id="_x0000_s1036" style="position:absolute;left:0;top:53952;width:6393890;height:0;">
                <v:fill on="f"/>
                <v:stroke filltype="solid" color="#7F7F7F" opacity="100.0%" weight="1.0pt" dashstyle="solid" endcap="flat" miterlimit="400.0%" joinstyle="miter" linestyle="single" startarrow="none" startarrowwidth="medium" startarrowlength="medium" endarrow="none" endarrowwidth="medium" endarrowlength="medium"/>
              </v:line>
              <v:rect id="_x0000_s1037" style="position:absolute;left:4822003;top:0;width:1655213;height:120017;">
                <v:fill color="#C2B95A" opacity="100.0%" type="solid"/>
                <v:stroke on="f" weight="1.0pt" dashstyle="solid" endcap="flat" miterlimit="400.0%" joinstyle="miter" linestyle="single" startarrow="none" startarrowwidth="medium" startarrowlength="medium" endarrow="none" endarrowwidth="medium" endarrowlength="medium"/>
              </v:rect>
            </v:group>
          </w:pict>
        </mc:Fallback>
      </mc:AlternateConten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Genummerd"/>
  </w:abstractNum>
  <w:abstractNum w:abstractNumId="1">
    <w:multiLevelType w:val="hybridMultilevel"/>
    <w:styleLink w:val="Genummerd"/>
    <w:lvl w:ilvl="0">
      <w:start w:val="1"/>
      <w:numFmt w:val="decimal"/>
      <w:suff w:val="tab"/>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709"/>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709"/>
          <w:tab w:val="left" w:pos="1418"/>
          <w:tab w:val="left" w:pos="2836"/>
          <w:tab w:val="left" w:pos="3545"/>
          <w:tab w:val="left" w:pos="4254"/>
          <w:tab w:val="left" w:pos="4963"/>
          <w:tab w:val="left" w:pos="5672"/>
          <w:tab w:val="left" w:pos="6381"/>
          <w:tab w:val="left" w:pos="7090"/>
          <w:tab w:val="left" w:pos="7799"/>
          <w:tab w:val="left" w:pos="8508"/>
          <w:tab w:val="left" w:pos="9132"/>
          <w:tab w:val="left" w:pos="9204"/>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709"/>
          <w:tab w:val="left" w:pos="1418"/>
          <w:tab w:val="left" w:pos="2127"/>
          <w:tab w:val="left" w:pos="3545"/>
          <w:tab w:val="left" w:pos="4254"/>
          <w:tab w:val="left" w:pos="4963"/>
          <w:tab w:val="left" w:pos="5672"/>
          <w:tab w:val="left" w:pos="6381"/>
          <w:tab w:val="left" w:pos="7090"/>
          <w:tab w:val="left" w:pos="7799"/>
          <w:tab w:val="left" w:pos="8508"/>
          <w:tab w:val="left" w:pos="9132"/>
          <w:tab w:val="left" w:pos="9204"/>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 en voettekst">
    <w:name w:val="Kop- en voettekst"/>
    <w:next w:val="Kop- en voettekst"/>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Standaard">
    <w:name w:val="Standaard"/>
    <w:next w:val="Standaard"/>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Titel">
    <w:name w:val="Titel"/>
    <w:next w:val="Hoofdtekst"/>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60"/>
      <w:szCs w:val="60"/>
      <w:u w:val="none"/>
      <w:shd w:val="nil" w:color="auto" w:fill="auto"/>
      <w:vertAlign w:val="baseline"/>
      <w14:textOutline>
        <w14:noFill/>
      </w14:textOutline>
      <w14:textFill>
        <w14:solidFill>
          <w14:srgbClr w14:val="000000"/>
        </w14:solidFill>
      </w14:textFill>
    </w:rPr>
  </w:style>
  <w:style w:type="paragraph" w:styleId="Hoofdtekst">
    <w:name w:val="Hoofdtekst"/>
    <w:next w:val="Hoofdteks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numbering" w:styleId="Genummerd">
    <w:name w:val="Genummer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